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75" w:rsidRPr="00D51E75" w:rsidRDefault="00D51E75" w:rsidP="00D51E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51E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C 2023 года меняется порядок исчисления страховых взносов с выплат по гражданско-правовым договорам</w:t>
      </w:r>
    </w:p>
    <w:p w:rsidR="00D51E75" w:rsidRPr="00D51E75" w:rsidRDefault="00D51E75" w:rsidP="00D51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2023 года меняется порядок исчисления страховых взносов с выплат по гражданско-правовым договорам. </w:t>
      </w:r>
    </w:p>
    <w:p w:rsidR="00D51E75" w:rsidRPr="00D51E75" w:rsidRDefault="00D51E75" w:rsidP="00D51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работодателям необходимо начислять страховые взносы на обязательное социальное страхование за работников, с которыми заключен договор гражданско-правового характера.</w:t>
      </w:r>
    </w:p>
    <w:p w:rsidR="00D51E75" w:rsidRPr="00D51E75" w:rsidRDefault="00D51E75" w:rsidP="00D51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связано с тем, что с 2023 года установлен единый тариф страховых взносов на ОПС, ОМС и ОСС в размере:</w:t>
      </w:r>
    </w:p>
    <w:p w:rsidR="00D51E75" w:rsidRPr="00D51E75" w:rsidRDefault="00D51E75" w:rsidP="00D51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>30% - в рамках единой предельной величины базы;</w:t>
      </w:r>
    </w:p>
    <w:p w:rsidR="00D51E75" w:rsidRPr="00D51E75" w:rsidRDefault="00D51E75" w:rsidP="00D51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15,1% -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 сверх предельной величины базы.</w:t>
      </w:r>
    </w:p>
    <w:p w:rsidR="00D51E75" w:rsidRPr="00D51E75" w:rsidRDefault="00D51E75" w:rsidP="00D51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7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физические лица, работающие по договорам гражданско-правового характера, будут иметь право на получение пособий по временной нетрудоспособности и в связи с материнством. </w:t>
      </w:r>
    </w:p>
    <w:p w:rsidR="00D1359C" w:rsidRDefault="00D51E75"/>
    <w:sectPr w:rsidR="00D1359C" w:rsidSect="00D51E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98D"/>
    <w:multiLevelType w:val="multilevel"/>
    <w:tmpl w:val="F3F0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75"/>
    <w:rsid w:val="00045553"/>
    <w:rsid w:val="009E7B44"/>
    <w:rsid w:val="00D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Елена Борисовна</dc:creator>
  <cp:lastModifiedBy>Бондарева Елена Борисовна</cp:lastModifiedBy>
  <cp:revision>1</cp:revision>
  <dcterms:created xsi:type="dcterms:W3CDTF">2023-01-30T03:54:00Z</dcterms:created>
  <dcterms:modified xsi:type="dcterms:W3CDTF">2023-01-30T03:57:00Z</dcterms:modified>
</cp:coreProperties>
</file>